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Ufficio provinciale di: CAMPOBASSO Territorio</w:t>
      </w:r>
    </w:p>
    <w:p w:rsidR="009147F5" w:rsidRPr="009147F5" w:rsidRDefault="009147F5" w:rsidP="009147F5">
      <w:pPr>
        <w:rPr>
          <w:sz w:val="16"/>
          <w:szCs w:val="16"/>
        </w:rPr>
      </w:pP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 xml:space="preserve">Situazione aggiornata </w:t>
      </w:r>
      <w:proofErr w:type="gramStart"/>
      <w:r w:rsidRPr="009147F5">
        <w:rPr>
          <w:sz w:val="16"/>
          <w:szCs w:val="16"/>
        </w:rPr>
        <w:t>al :</w:t>
      </w:r>
      <w:proofErr w:type="gramEnd"/>
      <w:r w:rsidRPr="009147F5">
        <w:rPr>
          <w:sz w:val="16"/>
          <w:szCs w:val="16"/>
        </w:rPr>
        <w:t xml:space="preserve"> 09/12/2022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Immobile selezionato</w:t>
      </w:r>
    </w:p>
    <w:p w:rsidR="009147F5" w:rsidRPr="009147F5" w:rsidRDefault="009147F5" w:rsidP="009147F5">
      <w:pPr>
        <w:rPr>
          <w:sz w:val="16"/>
          <w:szCs w:val="16"/>
        </w:rPr>
      </w:pP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Catasto: Terreni   Comune: TERMOLI Codice: L113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Foglio:25 Particella:34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Immobili individuati: 2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Elenco Immobili Porzioni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Foglio</w:t>
      </w:r>
      <w:r w:rsidRPr="009147F5">
        <w:rPr>
          <w:sz w:val="16"/>
          <w:szCs w:val="16"/>
        </w:rPr>
        <w:tab/>
        <w:t>Particella</w:t>
      </w:r>
      <w:r w:rsidRPr="009147F5">
        <w:rPr>
          <w:sz w:val="16"/>
          <w:szCs w:val="16"/>
        </w:rPr>
        <w:tab/>
        <w:t>Sub</w:t>
      </w:r>
      <w:r w:rsidRPr="009147F5">
        <w:rPr>
          <w:sz w:val="16"/>
          <w:szCs w:val="16"/>
        </w:rPr>
        <w:tab/>
      </w:r>
      <w:proofErr w:type="spellStart"/>
      <w:r w:rsidRPr="009147F5">
        <w:rPr>
          <w:sz w:val="16"/>
          <w:szCs w:val="16"/>
        </w:rPr>
        <w:t>Porz</w:t>
      </w:r>
      <w:proofErr w:type="spellEnd"/>
      <w:r w:rsidRPr="009147F5">
        <w:rPr>
          <w:sz w:val="16"/>
          <w:szCs w:val="16"/>
        </w:rPr>
        <w:tab/>
        <w:t>Qualità</w:t>
      </w:r>
      <w:r w:rsidRPr="009147F5">
        <w:rPr>
          <w:sz w:val="16"/>
          <w:szCs w:val="16"/>
        </w:rPr>
        <w:tab/>
        <w:t>Classe</w:t>
      </w:r>
      <w:r w:rsidRPr="009147F5">
        <w:rPr>
          <w:sz w:val="16"/>
          <w:szCs w:val="16"/>
        </w:rPr>
        <w:tab/>
        <w:t>ha</w:t>
      </w:r>
      <w:r w:rsidRPr="009147F5">
        <w:rPr>
          <w:sz w:val="16"/>
          <w:szCs w:val="16"/>
        </w:rPr>
        <w:tab/>
        <w:t>are</w:t>
      </w:r>
      <w:r w:rsidRPr="009147F5">
        <w:rPr>
          <w:sz w:val="16"/>
          <w:szCs w:val="16"/>
        </w:rPr>
        <w:tab/>
      </w:r>
      <w:proofErr w:type="spellStart"/>
      <w:r w:rsidRPr="009147F5">
        <w:rPr>
          <w:sz w:val="16"/>
          <w:szCs w:val="16"/>
        </w:rPr>
        <w:t>ca</w:t>
      </w:r>
      <w:proofErr w:type="spellEnd"/>
      <w:r w:rsidRPr="009147F5">
        <w:rPr>
          <w:sz w:val="16"/>
          <w:szCs w:val="16"/>
        </w:rPr>
        <w:tab/>
        <w:t>Reddito dominicale</w:t>
      </w:r>
      <w:r w:rsidRPr="009147F5">
        <w:rPr>
          <w:sz w:val="16"/>
          <w:szCs w:val="16"/>
        </w:rPr>
        <w:tab/>
        <w:t>Reddito agrario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25</w:t>
      </w:r>
      <w:r w:rsidRPr="009147F5">
        <w:rPr>
          <w:sz w:val="16"/>
          <w:szCs w:val="16"/>
        </w:rPr>
        <w:tab/>
        <w:t>34</w:t>
      </w:r>
      <w:r w:rsidRPr="009147F5">
        <w:rPr>
          <w:sz w:val="16"/>
          <w:szCs w:val="16"/>
        </w:rPr>
        <w:tab/>
      </w:r>
      <w:r w:rsidRPr="009147F5">
        <w:rPr>
          <w:sz w:val="16"/>
          <w:szCs w:val="16"/>
        </w:rPr>
        <w:tab/>
        <w:t>AA</w:t>
      </w:r>
      <w:r w:rsidRPr="009147F5">
        <w:rPr>
          <w:sz w:val="16"/>
          <w:szCs w:val="16"/>
        </w:rPr>
        <w:tab/>
        <w:t>SEMINATIVO</w:t>
      </w:r>
      <w:r w:rsidRPr="009147F5">
        <w:rPr>
          <w:sz w:val="16"/>
          <w:szCs w:val="16"/>
        </w:rPr>
        <w:tab/>
        <w:t>01</w:t>
      </w:r>
      <w:r w:rsidRPr="009147F5">
        <w:rPr>
          <w:sz w:val="16"/>
          <w:szCs w:val="16"/>
        </w:rPr>
        <w:tab/>
      </w:r>
      <w:r w:rsidRPr="009147F5">
        <w:rPr>
          <w:sz w:val="16"/>
          <w:szCs w:val="16"/>
        </w:rPr>
        <w:tab/>
        <w:t>13</w:t>
      </w:r>
      <w:r w:rsidRPr="009147F5">
        <w:rPr>
          <w:sz w:val="16"/>
          <w:szCs w:val="16"/>
        </w:rPr>
        <w:tab/>
      </w:r>
      <w:r w:rsidRPr="009147F5">
        <w:rPr>
          <w:sz w:val="16"/>
          <w:szCs w:val="16"/>
        </w:rPr>
        <w:tab/>
        <w:t>Euro:7,05 (*)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Euro:4,70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25</w:t>
      </w:r>
      <w:r w:rsidRPr="009147F5">
        <w:rPr>
          <w:sz w:val="16"/>
          <w:szCs w:val="16"/>
        </w:rPr>
        <w:tab/>
        <w:t>34</w:t>
      </w:r>
      <w:r w:rsidRPr="009147F5">
        <w:rPr>
          <w:sz w:val="16"/>
          <w:szCs w:val="16"/>
        </w:rPr>
        <w:tab/>
      </w:r>
      <w:r w:rsidRPr="009147F5">
        <w:rPr>
          <w:sz w:val="16"/>
          <w:szCs w:val="16"/>
        </w:rPr>
        <w:tab/>
        <w:t>AB</w:t>
      </w:r>
      <w:r w:rsidRPr="009147F5">
        <w:rPr>
          <w:sz w:val="16"/>
          <w:szCs w:val="16"/>
        </w:rPr>
        <w:tab/>
        <w:t>PASCOLO</w:t>
      </w:r>
      <w:r w:rsidRPr="009147F5">
        <w:rPr>
          <w:sz w:val="16"/>
          <w:szCs w:val="16"/>
        </w:rPr>
        <w:tab/>
        <w:t>01</w:t>
      </w:r>
      <w:r w:rsidRPr="009147F5">
        <w:rPr>
          <w:sz w:val="16"/>
          <w:szCs w:val="16"/>
        </w:rPr>
        <w:tab/>
      </w:r>
      <w:r w:rsidRPr="009147F5">
        <w:rPr>
          <w:sz w:val="16"/>
          <w:szCs w:val="16"/>
        </w:rPr>
        <w:tab/>
        <w:t>8</w:t>
      </w:r>
      <w:r w:rsidRPr="009147F5">
        <w:rPr>
          <w:sz w:val="16"/>
          <w:szCs w:val="16"/>
        </w:rPr>
        <w:tab/>
        <w:t>50</w:t>
      </w:r>
      <w:r w:rsidRPr="009147F5">
        <w:rPr>
          <w:sz w:val="16"/>
          <w:szCs w:val="16"/>
        </w:rPr>
        <w:tab/>
        <w:t>Euro:0,88 (*)</w:t>
      </w:r>
    </w:p>
    <w:p w:rsidR="009147F5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>Euro:0,44</w:t>
      </w:r>
    </w:p>
    <w:p w:rsidR="00294E8E" w:rsidRPr="009147F5" w:rsidRDefault="009147F5" w:rsidP="009147F5">
      <w:pPr>
        <w:rPr>
          <w:sz w:val="16"/>
          <w:szCs w:val="16"/>
        </w:rPr>
      </w:pPr>
      <w:r w:rsidRPr="009147F5">
        <w:rPr>
          <w:sz w:val="16"/>
          <w:szCs w:val="16"/>
        </w:rPr>
        <w:t xml:space="preserve">   I redditi contraddistinti da (*) indicano che il reddito dominicale è stato calcolato tenendo conto delle deduzioni.</w:t>
      </w:r>
      <w:bookmarkStart w:id="0" w:name="_GoBack"/>
      <w:bookmarkEnd w:id="0"/>
    </w:p>
    <w:sectPr w:rsidR="00294E8E" w:rsidRPr="009147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F5"/>
    <w:rsid w:val="002E23C6"/>
    <w:rsid w:val="006C22BB"/>
    <w:rsid w:val="0091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6C5E3-0425-403E-9B47-C57923BB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</dc:creator>
  <cp:keywords/>
  <dc:description/>
  <cp:lastModifiedBy>Joseph</cp:lastModifiedBy>
  <cp:revision>1</cp:revision>
  <dcterms:created xsi:type="dcterms:W3CDTF">2022-12-09T11:30:00Z</dcterms:created>
  <dcterms:modified xsi:type="dcterms:W3CDTF">2022-12-09T11:31:00Z</dcterms:modified>
</cp:coreProperties>
</file>